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41D7" w14:textId="758E2E4D" w:rsidR="00C80748" w:rsidRPr="009F62D0" w:rsidRDefault="009F62D0">
      <w:pPr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Koroona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Kriisiabi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Keskkond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ettevõtetele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bookmarkStart w:id="0" w:name="_GoBack"/>
      <w:bookmarkEnd w:id="0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Ettevõtete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webinar 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ehk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t>“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kontaktpunkt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” 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t>on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avatud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Selle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CHAT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osas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võib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24/7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saata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küsimusi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,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vastused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tulevad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koond</w:t>
      </w:r>
      <w:r>
        <w:rPr>
          <w:rFonts w:ascii="Times New Roman" w:hAnsi="Times New Roman" w:cs="Times New Roman"/>
          <w:color w:val="0000FF"/>
          <w:sz w:val="24"/>
          <w:szCs w:val="24"/>
        </w:rPr>
        <w:t>atuna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1-2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korda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päevas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e-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mailile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.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Uutel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liituda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soovijatel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palun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märku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hyperlink r:id="rId4" w:history="1">
        <w:r w:rsidRPr="009F62D0">
          <w:rPr>
            <w:rStyle w:val="Hperlink"/>
            <w:rFonts w:ascii="Times New Roman" w:hAnsi="Times New Roman" w:cs="Times New Roman"/>
            <w:b/>
            <w:bCs/>
            <w:color w:val="0000CC"/>
            <w:sz w:val="24"/>
            <w:szCs w:val="24"/>
          </w:rPr>
          <w:t>anu.kull@mkm.ee</w:t>
        </w:r>
      </w:hyperlink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Homme, 17.03.2020 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kell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15:30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toimub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MKMi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asekantsleri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Viljar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Lubi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järgmine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webinar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Seekord osalevad ka Rahandus- ja Sotsiaalministeeriumi esindajad.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Liitumiseks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vajuta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siia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hyperlink r:id="rId5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https://zoom.us/j/116914917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Parool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: 636403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Kuidas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liituda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1. Enne webinari laadida alla Zoom äpp arvutisse (Zoom Client  for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meetings): </w:t>
      </w:r>
      <w:hyperlink r:id="rId6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https://zoom.us/download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t> [</w:t>
      </w:r>
      <w:hyperlink r:id="rId7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1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2. 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Webinari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eel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klikkida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lingile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: </w:t>
      </w:r>
      <w:hyperlink r:id="rId8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https://zoom.us/j/116914917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(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Parool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: 636403)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3. 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Kliki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"Join the meeting"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ning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lisa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nimi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ja email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4. "Terms and conditions" --&gt;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kliki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"Agree"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5. Kliki nupule "chat" ning saad lisada panelistidele jooksvalt oma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küsimusi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Kontakt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ANU KULL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  <w:shd w:val="clear" w:color="auto" w:fill="F6F6F6"/>
        </w:rPr>
        <w:t>Peaspetsialist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+372 6397606 | Skype: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anu.kull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hyperlink r:id="rId9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www.mkm.ee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t> [</w:t>
      </w:r>
      <w:hyperlink r:id="rId10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2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t>] |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Suur-Ameerika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1, Tallinn 10122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Majandus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- ja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Kommunikatsiooniministeerium</w:t>
      </w:r>
      <w:proofErr w:type="spellEnd"/>
    </w:p>
    <w:sectPr w:rsidR="00C80748" w:rsidRPr="009F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0A"/>
    <w:rsid w:val="0068720A"/>
    <w:rsid w:val="009F62D0"/>
    <w:rsid w:val="00B85127"/>
    <w:rsid w:val="00C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A18F"/>
  <w15:chartTrackingRefBased/>
  <w15:docId w15:val="{B56E9A68-E01B-4C8D-957A-950AB24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9F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1169149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downlo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116914917" TargetMode="External"/><Relationship Id="rId10" Type="http://schemas.openxmlformats.org/officeDocument/2006/relationships/hyperlink" Target="http://www.mkm.ee/" TargetMode="External"/><Relationship Id="rId4" Type="http://schemas.openxmlformats.org/officeDocument/2006/relationships/hyperlink" Target="mailto:anu.kull@mkm.ee" TargetMode="External"/><Relationship Id="rId9" Type="http://schemas.openxmlformats.org/officeDocument/2006/relationships/hyperlink" Target="http://www.mkm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Virge Haavasalu</dc:creator>
  <cp:keywords/>
  <dc:description/>
  <cp:lastModifiedBy>Virge Haavasalu</cp:lastModifiedBy>
  <cp:revision>3</cp:revision>
  <dcterms:created xsi:type="dcterms:W3CDTF">2020-03-17T13:48:00Z</dcterms:created>
  <dcterms:modified xsi:type="dcterms:W3CDTF">2020-03-17T14:03:00Z</dcterms:modified>
</cp:coreProperties>
</file>